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E815C367BFC349ADEFC5CBE86966AB" ma:contentTypeVersion="0" ma:contentTypeDescription="Создание документа." ma:contentTypeScope="" ma:versionID="007f068f2bee9872cee711f9767b30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BBF93-F42A-4B70-A1F0-4756572152D9}"/>
</file>

<file path=customXml/itemProps2.xml><?xml version="1.0" encoding="utf-8"?>
<ds:datastoreItem xmlns:ds="http://schemas.openxmlformats.org/officeDocument/2006/customXml" ds:itemID="{C44DEDF2-75A8-45E6-A0A6-774C92080646}"/>
</file>

<file path=customXml/itemProps3.xml><?xml version="1.0" encoding="utf-8"?>
<ds:datastoreItem xmlns:ds="http://schemas.openxmlformats.org/officeDocument/2006/customXml" ds:itemID="{8A754DF1-F08E-47CA-A469-CD280E020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0x010100A6E815C367BFC349ADEFC5CBE86966AB</vt:lpwstr>
  </property>
</Properties>
</file>